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5B5DFA" w:rsidP="00AE6D5B">
      <w:pPr>
        <w:pStyle w:val="Datum"/>
      </w:pPr>
      <w:r>
        <w:t xml:space="preserve">16. března </w:t>
      </w:r>
      <w:r w:rsidR="009A21E5" w:rsidRPr="009A21E5">
        <w:t>2018</w:t>
      </w:r>
    </w:p>
    <w:p w:rsidR="005B5DFA" w:rsidRDefault="005B5DFA" w:rsidP="00AE6D5B">
      <w:pPr>
        <w:pStyle w:val="Nzev"/>
      </w:pPr>
      <w:r>
        <w:t>Ceny průmyslových výrobců klesly</w:t>
      </w:r>
    </w:p>
    <w:p w:rsidR="009A21E5" w:rsidRDefault="009A21E5" w:rsidP="009A21E5">
      <w:pPr>
        <w:pStyle w:val="Perex"/>
        <w:jc w:val="left"/>
      </w:pPr>
      <w:r w:rsidRPr="009A21E5">
        <w:t>Ceny zemědělských a průmyslových výrobců</w:t>
      </w:r>
      <w:r w:rsidR="005B5DFA">
        <w:t xml:space="preserve"> v únoru meziměsíčně klesly. Ve srovnání se stejným obdobím předchozího roku byly ceny zemědělských výrobců vyšší, ovšem ceny </w:t>
      </w:r>
      <w:r w:rsidRPr="009A21E5">
        <w:t xml:space="preserve">průmyslových výrobců </w:t>
      </w:r>
      <w:r w:rsidR="005B5DFA">
        <w:t>se snížily</w:t>
      </w:r>
      <w:r w:rsidRPr="009A21E5">
        <w:t>.</w:t>
      </w:r>
    </w:p>
    <w:p w:rsidR="00AE6D5B" w:rsidRDefault="009A21E5" w:rsidP="005B5DFA">
      <w:pPr>
        <w:jc w:val="left"/>
      </w:pPr>
      <w:r w:rsidRPr="0016494B">
        <w:rPr>
          <w:i/>
        </w:rPr>
        <w:t>„</w:t>
      </w:r>
      <w:r w:rsidR="005B5DFA">
        <w:rPr>
          <w:i/>
        </w:rPr>
        <w:t>Ceny průmyslových výrobců poklesly z hlediska meziročního srovnání poprvé od prosince 2016, a to o 0,3 %. Nižší jsou hlavně ceny dopravních prostředků</w:t>
      </w:r>
      <w:r w:rsidR="00D61C28">
        <w:rPr>
          <w:i/>
        </w:rPr>
        <w:t xml:space="preserve">, </w:t>
      </w:r>
      <w:r w:rsidR="005F4492">
        <w:rPr>
          <w:i/>
        </w:rPr>
        <w:t>chemických látek a výrobků</w:t>
      </w:r>
      <w:r w:rsidR="00D61C28">
        <w:rPr>
          <w:i/>
        </w:rPr>
        <w:t xml:space="preserve"> a taky rafinovaných ropných produktů</w:t>
      </w:r>
      <w:r w:rsidR="005B5DFA">
        <w:rPr>
          <w:i/>
        </w:rPr>
        <w:t xml:space="preserve">,“ </w:t>
      </w:r>
      <w:r w:rsidR="005B5DFA" w:rsidRPr="005B5DFA">
        <w:t xml:space="preserve">podotýká </w:t>
      </w:r>
      <w:r w:rsidRPr="005B5DFA">
        <w:t>Jiří</w:t>
      </w:r>
      <w:r w:rsidRPr="009A21E5">
        <w:t xml:space="preserve"> Mrázek, ředi</w:t>
      </w:r>
      <w:r w:rsidR="005B5DFA">
        <w:t xml:space="preserve">tel odboru statistiky cen ČSÚ. </w:t>
      </w:r>
      <w:r w:rsidRPr="009A21E5">
        <w:t>Zvukový záznam</w:t>
      </w:r>
      <w:r w:rsidR="005B5DFA">
        <w:t xml:space="preserve"> vyjádření naleznete v příloze.</w:t>
      </w:r>
    </w:p>
    <w:p w:rsidR="009A21E5" w:rsidRDefault="009A21E5" w:rsidP="009A21E5">
      <w:pPr>
        <w:jc w:val="left"/>
      </w:pPr>
    </w:p>
    <w:p w:rsidR="009A21E5" w:rsidRDefault="0051779E" w:rsidP="009A21E5">
      <w:pPr>
        <w:jc w:val="left"/>
      </w:pPr>
      <w:r>
        <w:t xml:space="preserve">Podrobnosti </w:t>
      </w:r>
      <w:r w:rsidR="009A21E5" w:rsidRPr="009A21E5">
        <w:t xml:space="preserve">v Rychlé informaci: </w:t>
      </w:r>
      <w:hyperlink r:id="rId7" w:history="1">
        <w:r w:rsidR="005B5DFA" w:rsidRPr="002C61FC">
          <w:rPr>
            <w:rStyle w:val="Hypertextovodkaz"/>
          </w:rPr>
          <w:t>https://www.czso.cz/csu/czso/cri/indexy-cen-vyrobcu-unor-2018</w:t>
        </w:r>
      </w:hyperlink>
      <w:r w:rsidR="005B5DFA">
        <w:t>.</w:t>
      </w:r>
    </w:p>
    <w:p w:rsidR="009A21E5" w:rsidRDefault="009A21E5" w:rsidP="009A21E5">
      <w:pPr>
        <w:jc w:val="left"/>
      </w:pPr>
    </w:p>
    <w:p w:rsidR="00AE6D5B" w:rsidRDefault="00AE6D5B" w:rsidP="00AE6D5B"/>
    <w:p w:rsidR="00AE6D5B" w:rsidRDefault="00AE6D5B" w:rsidP="00AE6D5B"/>
    <w:p w:rsidR="009A21E5" w:rsidRPr="001B6F48" w:rsidRDefault="009A21E5" w:rsidP="009A21E5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9A21E5" w:rsidRPr="001B6F48" w:rsidRDefault="009A21E5" w:rsidP="009A21E5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9A21E5" w:rsidRPr="00C62D32" w:rsidRDefault="009A21E5" w:rsidP="009A21E5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9A21E5" w:rsidRPr="004920AD" w:rsidRDefault="009A21E5" w:rsidP="009A21E5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4920AD" w:rsidRPr="004920AD" w:rsidRDefault="004920AD" w:rsidP="009A21E5"/>
    <w:sectPr w:rsidR="004920AD" w:rsidRPr="004920AD" w:rsidSect="00CF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48" w:right="1418" w:bottom="1134" w:left="1985" w:header="85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E3" w:rsidRDefault="00340CE3" w:rsidP="00BA6370">
      <w:r>
        <w:separator/>
      </w:r>
    </w:p>
  </w:endnote>
  <w:endnote w:type="continuationSeparator" w:id="0">
    <w:p w:rsidR="00340CE3" w:rsidRDefault="00340CE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B75C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B75C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B75C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61C2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B75C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2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E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AsVnQ2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E3" w:rsidRDefault="00340CE3" w:rsidP="00BA6370">
      <w:r>
        <w:separator/>
      </w:r>
    </w:p>
  </w:footnote>
  <w:footnote w:type="continuationSeparator" w:id="0">
    <w:p w:rsidR="00340CE3" w:rsidRDefault="00340CE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12E40" w:rsidP="00212E40">
    <w:pPr>
      <w:pStyle w:val="Zhlav"/>
      <w:ind w:left="-1361"/>
    </w:pPr>
    <w:bookmarkStart w:id="0" w:name="_GoBack"/>
    <w:bookmarkEnd w:id="0"/>
    <w:r>
      <w:rPr>
        <w:noProof/>
        <w:lang w:eastAsia="cs-CZ"/>
      </w:rPr>
      <w:drawing>
        <wp:inline distT="0" distB="0" distL="0" distR="0">
          <wp:extent cx="6318543" cy="1047600"/>
          <wp:effectExtent l="0" t="0" r="6350" b="635"/>
          <wp:docPr id="1" name="obrázek 1" descr="D:\Práce\Šablona pro RI+Tiskové zprávy_MSWord\Šablony\Grafické podklady_záhlaví\Tiskové sdělen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áce\Šablona pro RI+Tiskové zprávy_MSWord\Šablony\Grafické podklady_záhlaví\Tiskové sdělení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543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C" w:rsidRDefault="00CF31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3314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12E40"/>
    <w:rsid w:val="00043BF4"/>
    <w:rsid w:val="000842D2"/>
    <w:rsid w:val="000843A5"/>
    <w:rsid w:val="000B6F63"/>
    <w:rsid w:val="000C435D"/>
    <w:rsid w:val="001404AB"/>
    <w:rsid w:val="0016494B"/>
    <w:rsid w:val="001658A9"/>
    <w:rsid w:val="0017231D"/>
    <w:rsid w:val="001776E2"/>
    <w:rsid w:val="001810DC"/>
    <w:rsid w:val="00183C7E"/>
    <w:rsid w:val="001A59BF"/>
    <w:rsid w:val="001B607F"/>
    <w:rsid w:val="001D369A"/>
    <w:rsid w:val="001E6043"/>
    <w:rsid w:val="002070FB"/>
    <w:rsid w:val="00212E40"/>
    <w:rsid w:val="00213729"/>
    <w:rsid w:val="002406FA"/>
    <w:rsid w:val="002460EA"/>
    <w:rsid w:val="002848DA"/>
    <w:rsid w:val="002A7910"/>
    <w:rsid w:val="002B2E47"/>
    <w:rsid w:val="002D6A6C"/>
    <w:rsid w:val="00322412"/>
    <w:rsid w:val="003239A2"/>
    <w:rsid w:val="003301A3"/>
    <w:rsid w:val="00340CE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B75C6"/>
    <w:rsid w:val="004D05B3"/>
    <w:rsid w:val="004E479E"/>
    <w:rsid w:val="004E583B"/>
    <w:rsid w:val="004F78E6"/>
    <w:rsid w:val="00512D99"/>
    <w:rsid w:val="0051779E"/>
    <w:rsid w:val="00531DBB"/>
    <w:rsid w:val="0055638A"/>
    <w:rsid w:val="005B5DFA"/>
    <w:rsid w:val="005F4492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E024F"/>
    <w:rsid w:val="006E4E81"/>
    <w:rsid w:val="00707F7D"/>
    <w:rsid w:val="00717EC5"/>
    <w:rsid w:val="00737B80"/>
    <w:rsid w:val="007A57F2"/>
    <w:rsid w:val="007B1333"/>
    <w:rsid w:val="007E0B25"/>
    <w:rsid w:val="007F4AEB"/>
    <w:rsid w:val="007F75B2"/>
    <w:rsid w:val="008043C4"/>
    <w:rsid w:val="00831B1B"/>
    <w:rsid w:val="00861D0E"/>
    <w:rsid w:val="00867569"/>
    <w:rsid w:val="008A750A"/>
    <w:rsid w:val="008C384C"/>
    <w:rsid w:val="008D0F11"/>
    <w:rsid w:val="008F35B4"/>
    <w:rsid w:val="008F73B4"/>
    <w:rsid w:val="00922EF5"/>
    <w:rsid w:val="00930936"/>
    <w:rsid w:val="0094402F"/>
    <w:rsid w:val="009668FF"/>
    <w:rsid w:val="009A21E5"/>
    <w:rsid w:val="009B55B1"/>
    <w:rsid w:val="00A4343D"/>
    <w:rsid w:val="00A502F1"/>
    <w:rsid w:val="00A70A83"/>
    <w:rsid w:val="00A81EB3"/>
    <w:rsid w:val="00A842CF"/>
    <w:rsid w:val="00AE6D5B"/>
    <w:rsid w:val="00B00C1D"/>
    <w:rsid w:val="00B03E21"/>
    <w:rsid w:val="00BA0E97"/>
    <w:rsid w:val="00BA439F"/>
    <w:rsid w:val="00BA6370"/>
    <w:rsid w:val="00C269D4"/>
    <w:rsid w:val="00C4160D"/>
    <w:rsid w:val="00C52466"/>
    <w:rsid w:val="00C8406E"/>
    <w:rsid w:val="00CB2709"/>
    <w:rsid w:val="00CB6F89"/>
    <w:rsid w:val="00CE228C"/>
    <w:rsid w:val="00CE6816"/>
    <w:rsid w:val="00CF318C"/>
    <w:rsid w:val="00CF545B"/>
    <w:rsid w:val="00D018F0"/>
    <w:rsid w:val="00D27074"/>
    <w:rsid w:val="00D27D69"/>
    <w:rsid w:val="00D448C2"/>
    <w:rsid w:val="00D61C28"/>
    <w:rsid w:val="00D666C3"/>
    <w:rsid w:val="00DF47FE"/>
    <w:rsid w:val="00E2374E"/>
    <w:rsid w:val="00E26704"/>
    <w:rsid w:val="00E27C40"/>
    <w:rsid w:val="00E31980"/>
    <w:rsid w:val="00E6423C"/>
    <w:rsid w:val="00E93830"/>
    <w:rsid w:val="00E93E0E"/>
    <w:rsid w:val="00EB1ED3"/>
    <w:rsid w:val="00EC2D51"/>
    <w:rsid w:val="00F26395"/>
    <w:rsid w:val="00F46F18"/>
    <w:rsid w:val="00F84858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indexy-cen-vyrobcu-unor-201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539C-AC9F-44F3-BAC8-A67C5364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873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2018-03-15T12:33:00Z</cp:lastPrinted>
  <dcterms:created xsi:type="dcterms:W3CDTF">2018-03-15T10:00:00Z</dcterms:created>
  <dcterms:modified xsi:type="dcterms:W3CDTF">2018-03-15T12:44:00Z</dcterms:modified>
</cp:coreProperties>
</file>